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</w:rPr>
        <w:t>超广角眼底成像系统</w:t>
      </w: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技术参数及配置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1、激光管数目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个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2、设备主机头可自由转动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3、激光波长：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400</w:t>
      </w:r>
      <w:r>
        <w:rPr>
          <w:rFonts w:hint="eastAsia" w:ascii="宋体" w:hAnsi="宋体" w:eastAsia="宋体" w:cs="宋体"/>
          <w:sz w:val="28"/>
          <w:szCs w:val="28"/>
        </w:rPr>
        <w:t>nm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-800nm；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4、图像拍摄要求：免散瞳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5、最小瞳孔要求：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≤</w:t>
      </w:r>
      <w:r>
        <w:rPr>
          <w:rFonts w:hint="eastAsia" w:ascii="宋体" w:hAnsi="宋体" w:eastAsia="宋体" w:cs="宋体"/>
          <w:sz w:val="28"/>
          <w:szCs w:val="28"/>
        </w:rPr>
        <w:t>3.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mm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6、光源要求：SLO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7、成像模式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8、超广角彩照成像角度要求：单张成像≥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130°；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9、分辨率：≥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5μm；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10、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操作模式：自动对焦、手动对焦、自动拼图、自动眼别；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拍摄方式：具备手柄、图标点击等控制方式；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12、屈光补偿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范围</w:t>
      </w:r>
      <w:r>
        <w:rPr>
          <w:rFonts w:hint="eastAsia" w:ascii="宋体" w:hAnsi="宋体" w:eastAsia="宋体" w:cs="宋体"/>
          <w:sz w:val="28"/>
          <w:szCs w:val="28"/>
        </w:rPr>
        <w:t>：-15D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+15D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13、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采集速度：≤0.4秒；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39" w:leftChars="133" w:hanging="560" w:hanging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14、其他配置：高清晰眼底成像系统壹套、电动升降机壹台、电脑壹套、软件系统壹套、彩色打印机壹台；</w:t>
      </w:r>
    </w:p>
    <w:p>
      <w:pPr>
        <w:rPr>
          <w:rFonts w:hint="eastAsia" w:ascii="宋体" w:hAnsi="宋体" w:eastAsia="宋体" w:cs="宋体"/>
          <w:sz w:val="24"/>
          <w:szCs w:val="32"/>
        </w:rPr>
      </w:pPr>
    </w:p>
    <w:p>
      <w:pPr>
        <w:rPr>
          <w:rFonts w:hint="eastAsia" w:ascii="宋体" w:hAnsi="宋体" w:eastAsia="宋体" w:cs="宋体"/>
          <w:sz w:val="24"/>
          <w:szCs w:val="32"/>
        </w:rPr>
      </w:pPr>
    </w:p>
    <w:sectPr>
      <w:pgSz w:w="11906" w:h="16838"/>
      <w:pgMar w:top="1440" w:right="1519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zOWE1ODgzNzQyZGI5ZmE4NDZiMWQzNjUwOTU3NzUifQ=="/>
  </w:docVars>
  <w:rsids>
    <w:rsidRoot w:val="00000000"/>
    <w:rsid w:val="0969226A"/>
    <w:rsid w:val="09EF3AE5"/>
    <w:rsid w:val="13914897"/>
    <w:rsid w:val="17DB617D"/>
    <w:rsid w:val="23CA1CD3"/>
    <w:rsid w:val="24F904EE"/>
    <w:rsid w:val="27E67E84"/>
    <w:rsid w:val="2D953AF0"/>
    <w:rsid w:val="4B094738"/>
    <w:rsid w:val="4FA722E3"/>
    <w:rsid w:val="58124156"/>
    <w:rsid w:val="6F58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2024-03-29T09:04:14Z</dcterms:created>
  <dc:creator>Administrator</dc:creator>
  <cp:lastModifiedBy>Administrator</cp:lastModifiedBy>
  <cp:lastPrinted>2024-03-29T09:35:32Z</cp:lastPrinted>
  <dcterms:modified xsi:type="dcterms:W3CDTF">2024-03-29T09:35:57Z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7D4F70EAD4C049F780ACC0C21BFF687F_12</vt:lpwstr>
  </property>
</Properties>
</file>