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atLeast"/>
        <w:ind w:left="482" w:leftChars="0" w:right="0" w:hanging="482" w:hangingChars="200"/>
        <w:textAlignment w:val="auto"/>
        <w:rPr>
          <w:rFonts w:hint="default" w:ascii="宋体" w:hAnsi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 xml:space="preserve">                    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高清电子鼻咽喉镜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技术参数及配置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atLeast"/>
        <w:ind w:left="482" w:leftChars="0" w:right="0" w:hanging="482" w:hangingChars="20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一、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 xml:space="preserve">图像处理主机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atLeast"/>
        <w:ind w:left="480" w:leftChars="0" w:right="0" w:hanging="480" w:hanging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HDTV高清信号输出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atLeast"/>
        <w:ind w:left="480" w:leftChars="0" w:right="0" w:hanging="480" w:hanging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2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具有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特殊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光成像：可以对早期微小早癌病变进行有效诊断。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atLeast"/>
        <w:ind w:left="480" w:leftChars="0" w:right="0" w:hanging="480" w:hanging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 在图像处理过程中可以自动降噪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atLeast"/>
        <w:ind w:left="480" w:leftChars="0" w:right="0" w:hanging="480" w:hanging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4 可以通过前面板和内镜按钮进行白平衡调节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atLeast"/>
        <w:ind w:left="480" w:leftChars="0" w:right="0" w:hanging="480" w:hanging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5 具有自动增益功能,当内镜先端距离需要观察的物体较远，光线不足时，图像可以被电子增强。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atLeast"/>
        <w:ind w:left="480" w:leftChars="0" w:right="0" w:hanging="480" w:hanging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6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兼容胃肠镜，耳鼻喉镜子，胆道镜子，宫腔镜，支气管镜等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atLeast"/>
        <w:ind w:left="480" w:leftChars="0" w:right="0" w:hanging="480" w:hanging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7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 xml:space="preserve"> 大于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三种对比度模式可调节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00" w:lineRule="atLeast"/>
        <w:ind w:left="480" w:leftChars="0" w:right="0" w:hanging="480" w:hanging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 xml:space="preserve">8 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具有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亮度调节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功能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00" w:lineRule="atLeast"/>
        <w:ind w:left="480" w:leftChars="0" w:right="0" w:hanging="480" w:hanging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9 具有对比度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调节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功能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atLeast"/>
        <w:ind w:left="480" w:leftChars="0" w:right="0" w:hanging="480" w:hanging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10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轮廓强调：强调内镜图像的轮廓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atLeast"/>
        <w:ind w:left="480" w:leftChars="0" w:right="0" w:hanging="480" w:hanging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11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色调调节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功能。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atLeast"/>
        <w:ind w:left="480" w:leftChars="0" w:right="0" w:hanging="480" w:hanging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12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预冻结功能：在进行冻结操作和显示前，可以从设定的时间内抓取的图像中选择最清晰的图像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atLeast"/>
        <w:ind w:left="480" w:leftChars="0" w:right="0" w:hanging="480" w:hanging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13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高清图像显示。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atLeast"/>
        <w:ind w:left="480" w:leftChars="0" w:right="0" w:hanging="480" w:hanging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14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具有文件处理、记忆存储功能等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atLeast"/>
        <w:ind w:left="480" w:leftChars="0" w:right="0" w:hanging="480" w:hanging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15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具有USB接口，可直接存储高清图像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atLeast"/>
        <w:ind w:left="482" w:leftChars="0" w:right="0" w:hanging="482" w:hangingChars="20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.高清画质耳鼻喉镜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atLeast"/>
        <w:ind w:left="480" w:leftChars="0" w:right="0" w:hanging="480" w:hanging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.1视野角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120°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atLeast"/>
        <w:ind w:left="480" w:leftChars="0" w:right="0" w:hanging="480" w:hanging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.2先端部外径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≤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4.2mm ，插入部外径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≤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4.9mm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atLeast"/>
        <w:ind w:left="480" w:leftChars="0" w:right="0" w:hanging="480" w:hanging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.3弯曲角度： 上130°，下130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atLeast"/>
        <w:ind w:left="480" w:leftChars="0" w:right="0" w:hanging="480" w:hanging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.4钳子管道内径：2 mm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atLeast"/>
        <w:ind w:left="480" w:leftChars="0" w:right="0" w:hanging="480" w:hanging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.5有效长度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≥400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mm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atLeast"/>
        <w:ind w:left="480" w:leftChars="0" w:right="0" w:hanging="480" w:hanging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.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具有切割画面，保证最大范围显示最高质量的画面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atLeast"/>
        <w:ind w:left="480" w:leftChars="0" w:right="0" w:hanging="480" w:hanging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.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内镜具有遥控按钮，可设置菜单功能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atLeast"/>
        <w:ind w:left="480" w:leftChars="0" w:right="0" w:hanging="480" w:hanging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.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适用于各种治疗附件，兼容灼烧治疗等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atLeast"/>
        <w:ind w:left="482" w:leftChars="0" w:right="0" w:hanging="482" w:hangingChars="20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 xml:space="preserve">.高清画质耳鼻喉检查镜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atLeast"/>
        <w:ind w:left="480" w:leftChars="0" w:right="0" w:hanging="480" w:hanging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.1视野角：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90°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atLeast"/>
        <w:ind w:left="480" w:leftChars="0" w:right="0" w:hanging="480" w:hanging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.2先端部外径：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≤3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mm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atLeast"/>
        <w:ind w:left="480" w:leftChars="0" w:right="0" w:hanging="480" w:hanging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.3弯曲角度： 上130°，下130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atLeast"/>
        <w:ind w:left="480" w:leftChars="0" w:right="0" w:hanging="480" w:hanging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.4 遥控按钮数量4个，景深3.5-50mm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atLeast"/>
        <w:ind w:left="480" w:leftChars="0" w:right="0" w:hanging="480" w:hanging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.5 有效长度：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300mm，总长度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510 mm，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atLeast"/>
        <w:ind w:left="480" w:leftChars="0" w:right="0" w:hanging="480" w:hanging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.6具有切割画面，保证最大范围显示最高质量的画面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atLeast"/>
        <w:ind w:left="480" w:leftChars="0" w:right="0" w:hanging="480" w:hanging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.7内镜具有遥控按钮，可设置菜单功能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00" w:lineRule="atLeast"/>
        <w:ind w:left="0" w:leftChars="0" w:right="0"/>
        <w:jc w:val="left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配置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清单</w:t>
      </w:r>
    </w:p>
    <w:tbl>
      <w:tblPr>
        <w:tblStyle w:val="3"/>
        <w:tblW w:w="96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3690"/>
        <w:gridCol w:w="1425"/>
        <w:gridCol w:w="1369"/>
        <w:gridCol w:w="23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500" w:lineRule="atLeast"/>
              <w:ind w:left="0" w:leftChars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36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500" w:lineRule="atLeast"/>
              <w:ind w:left="0" w:leftChars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货物名称和型号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500" w:lineRule="atLeast"/>
              <w:ind w:left="0" w:leftChars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3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500" w:lineRule="atLeast"/>
              <w:ind w:left="0" w:leftChars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235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500" w:lineRule="atLeast"/>
              <w:ind w:left="0" w:leftChars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500" w:lineRule="atLeast"/>
              <w:ind w:left="0" w:leftChars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36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atLeast"/>
              <w:ind w:left="0" w:leftChars="0" w:right="0"/>
              <w:jc w:val="center"/>
              <w:rPr>
                <w:rFonts w:hint="default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  <w:t>主机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atLeast"/>
              <w:ind w:left="0" w:leftChars="0" w:right="0"/>
              <w:jc w:val="center"/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atLeast"/>
              <w:ind w:left="0" w:leftChars="0" w:right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235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atLeast"/>
              <w:ind w:left="0" w:leftChars="0" w:right="0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高清摄像主机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500" w:lineRule="atLeast"/>
              <w:ind w:left="0" w:leftChars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36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atLeast"/>
              <w:ind w:left="0" w:leftChars="0" w:right="0"/>
              <w:jc w:val="center"/>
              <w:rPr>
                <w:rFonts w:hint="default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  <w:t>高清液晶监视器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atLeast"/>
              <w:ind w:left="0" w:leftChars="0" w:right="0"/>
              <w:jc w:val="center"/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atLeast"/>
              <w:ind w:right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235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atLeast"/>
              <w:ind w:left="0" w:leftChars="0" w:right="0" w:firstLine="720" w:firstLineChars="300"/>
              <w:jc w:val="both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高清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500" w:lineRule="atLeast"/>
              <w:ind w:left="0" w:leftChars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36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atLeast"/>
              <w:ind w:left="0" w:leftChars="0" w:right="0"/>
              <w:jc w:val="center"/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  <w:t>专用台车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atLeast"/>
              <w:ind w:left="0" w:leftChars="0" w:right="0"/>
              <w:jc w:val="center"/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atLeast"/>
              <w:ind w:left="0" w:leftChars="0" w:right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235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atLeast"/>
              <w:ind w:left="0" w:leftChars="0" w:right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500" w:lineRule="atLeast"/>
              <w:ind w:left="0" w:leftChars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36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atLeast"/>
              <w:ind w:left="0" w:leftChars="0" w:right="0"/>
              <w:jc w:val="center"/>
              <w:rPr>
                <w:rFonts w:hint="default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  <w:t>测漏器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atLeast"/>
              <w:ind w:left="0" w:leftChars="0" w:right="0"/>
              <w:jc w:val="center"/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atLeast"/>
              <w:ind w:left="0" w:leftChars="0" w:right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235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atLeast"/>
              <w:ind w:left="0" w:leftChars="0" w:right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500" w:lineRule="atLeast"/>
              <w:ind w:left="0" w:leftChars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36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atLeast"/>
              <w:ind w:left="0" w:leftChars="0" w:right="0"/>
              <w:jc w:val="center"/>
              <w:rPr>
                <w:rFonts w:hint="default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  <w:t>电子鼻咽喉</w:t>
            </w:r>
            <w:r>
              <w:rPr>
                <w:rFonts w:hint="eastAsia" w:ascii="宋体" w:hAnsi="宋体" w:cs="宋体"/>
                <w:color w:val="auto"/>
                <w:spacing w:val="-6"/>
                <w:sz w:val="24"/>
                <w:szCs w:val="24"/>
                <w:highlight w:val="none"/>
                <w:lang w:val="en-US" w:eastAsia="zh-CN"/>
              </w:rPr>
              <w:t>治疗镜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atLeast"/>
              <w:ind w:left="0" w:leftChars="0" w:right="0"/>
              <w:jc w:val="center"/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atLeast"/>
              <w:ind w:left="0" w:leftChars="0" w:right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根</w:t>
            </w:r>
          </w:p>
        </w:tc>
        <w:tc>
          <w:tcPr>
            <w:tcW w:w="235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atLeast"/>
              <w:ind w:left="0" w:leftChars="0" w:right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500" w:lineRule="atLeast"/>
              <w:ind w:left="0" w:leftChars="0" w:right="0" w:firstLine="240" w:firstLine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36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atLeast"/>
              <w:ind w:left="0" w:leftChars="0" w:right="0"/>
              <w:jc w:val="center"/>
              <w:rPr>
                <w:rFonts w:hint="default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  <w:t xml:space="preserve">电子鼻咽喉检查镜 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atLeast"/>
              <w:ind w:left="0" w:leftChars="0" w:right="0"/>
              <w:jc w:val="center"/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atLeast"/>
              <w:ind w:left="0" w:leftChars="0" w:right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根</w:t>
            </w:r>
          </w:p>
        </w:tc>
        <w:tc>
          <w:tcPr>
            <w:tcW w:w="235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atLeast"/>
              <w:ind w:left="0" w:leftChars="0" w:right="0"/>
              <w:jc w:val="both"/>
              <w:textAlignment w:val="baseline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500" w:lineRule="atLeast"/>
              <w:ind w:right="0" w:firstLine="240" w:firstLine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36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atLeast"/>
              <w:ind w:left="0" w:leftChars="0" w:right="0"/>
              <w:jc w:val="center"/>
              <w:rPr>
                <w:rFonts w:hint="default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pacing w:val="-6"/>
                <w:sz w:val="24"/>
                <w:szCs w:val="24"/>
                <w:highlight w:val="none"/>
                <w:lang w:val="en-US" w:eastAsia="zh-CN"/>
              </w:rPr>
              <w:t>图文工作站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atLeast"/>
              <w:ind w:left="0" w:leftChars="0" w:right="0"/>
              <w:jc w:val="center"/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atLeast"/>
              <w:ind w:left="0" w:leftChars="0" w:right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235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00" w:lineRule="atLeast"/>
              <w:ind w:left="0" w:leftChars="0" w:right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高清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2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3NWNhMzBlYzZlMjY4NGE2NmQ1YjQ4YzVmNGExODAifQ=="/>
  </w:docVars>
  <w:rsids>
    <w:rsidRoot w:val="00000000"/>
    <w:rsid w:val="13477178"/>
    <w:rsid w:val="137B28B8"/>
    <w:rsid w:val="182C1032"/>
    <w:rsid w:val="1884144F"/>
    <w:rsid w:val="18E81AB7"/>
    <w:rsid w:val="1C3404B6"/>
    <w:rsid w:val="2BA70961"/>
    <w:rsid w:val="2F06368C"/>
    <w:rsid w:val="32BB5035"/>
    <w:rsid w:val="342866FA"/>
    <w:rsid w:val="3C2C388A"/>
    <w:rsid w:val="44EB0BDB"/>
    <w:rsid w:val="507C3BFE"/>
    <w:rsid w:val="599124C8"/>
    <w:rsid w:val="5C86208C"/>
    <w:rsid w:val="72063B2B"/>
    <w:rsid w:val="7D5B6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613</Words>
  <Characters>695</Characters>
  <Lines>0</Lines>
  <Paragraphs>0</Paragraphs>
  <TotalTime>18</TotalTime>
  <ScaleCrop>false</ScaleCrop>
  <LinksUpToDate>false</LinksUpToDate>
  <CharactersWithSpaces>757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2022-02-09T07:07:00Z</dcterms:created>
  <dc:creator>罗贤林</dc:creator>
  <cp:lastModifiedBy>Administrator</cp:lastModifiedBy>
  <cp:lastPrinted>2024-04-02T07:37:00Z</cp:lastPrinted>
  <dcterms:modified xsi:type="dcterms:W3CDTF">2024-05-29T08:22:30Z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643E4CA9B0954C989616AD46FDB5A286</vt:lpwstr>
  </property>
</Properties>
</file>