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3F7D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中药院内制剂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合作备忘录</w:t>
      </w:r>
    </w:p>
    <w:p w14:paraId="43431B2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样稿</w:t>
      </w:r>
    </w:p>
    <w:p w14:paraId="4D8634A0">
      <w:pPr>
        <w:jc w:val="center"/>
        <w:rPr>
          <w:b/>
          <w:bCs/>
          <w:sz w:val="20"/>
          <w:szCs w:val="20"/>
        </w:rPr>
      </w:pPr>
    </w:p>
    <w:p w14:paraId="5328B383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甲方：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上饶市人民医院</w:t>
      </w:r>
    </w:p>
    <w:p w14:paraId="445ADC6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乙方：</w:t>
      </w:r>
    </w:p>
    <w:p w14:paraId="06C5BB3E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我院按照国家鼓励中医中药发展政策及我院的现状，准备开展院内制剂，现就开发的合作意向，经过双方充分讨论和认证，达成以下一致意见：</w:t>
      </w:r>
    </w:p>
    <w:p w14:paraId="0D4AF9AA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一、首批合作开发六个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中药院内制剂</w:t>
      </w:r>
      <w:r>
        <w:rPr>
          <w:rFonts w:hint="eastAsia" w:ascii="宋体" w:hAnsi="宋体" w:eastAsia="宋体" w:cs="宋体"/>
          <w:sz w:val="30"/>
          <w:szCs w:val="30"/>
        </w:rPr>
        <w:t>品种（名称待最后确定）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扶正固本方、国保龙香消痛外敷散、带状疱疹外用方、产后生化汤、国保仙草透骨洗剂、阑尾脓肿方。</w:t>
      </w:r>
    </w:p>
    <w:p w14:paraId="6BB4D39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二、申报时间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2025-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-1—2026-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30（以签订的时间为准）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4824CEB4"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三、相关费用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个品种</w:t>
      </w:r>
      <w:r>
        <w:rPr>
          <w:rFonts w:hint="eastAsia" w:ascii="宋体" w:hAnsi="宋体" w:eastAsia="宋体" w:cs="宋体"/>
          <w:sz w:val="30"/>
          <w:szCs w:val="30"/>
        </w:rPr>
        <w:t>申报费用包括申报产品的研发费用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和三批产品</w:t>
      </w:r>
      <w:r>
        <w:rPr>
          <w:rFonts w:hint="eastAsia" w:ascii="宋体" w:hAnsi="宋体" w:eastAsia="宋体" w:cs="宋体"/>
          <w:sz w:val="30"/>
          <w:szCs w:val="30"/>
        </w:rPr>
        <w:t>验证的相关原辅材料药材，包装，对照品等。双方商定研发费用由乙方负责（约15万元每个产品），其他验证产品的相关材料费用（约十五万元每个产品）由甲方承担。批文审批下发之前，由乙方垫支该笔费用，产品批文下发之后，甲方按照实际产生原辅料发票支付给乙方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0E946E69"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四、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甲、乙双方共同负责医院中药院内制剂的产品备案申报，并取得批文。</w:t>
      </w:r>
    </w:p>
    <w:p w14:paraId="6B7495C1"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五、</w:t>
      </w:r>
      <w:r>
        <w:rPr>
          <w:rFonts w:hint="eastAsia" w:ascii="宋体" w:hAnsi="宋体" w:eastAsia="宋体" w:cs="宋体"/>
          <w:sz w:val="30"/>
          <w:szCs w:val="30"/>
        </w:rPr>
        <w:t>产品申报成功后，乙方协助甲方进行物价备案和医保备案工作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38A314BE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sz w:val="30"/>
          <w:szCs w:val="30"/>
        </w:rPr>
        <w:t>、产品申报成功之后，乙方负责所有的产品生产费用和运输等相关杂费，医院结算成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本控制在50％之内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6A13297A"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七</w:t>
      </w:r>
      <w:r>
        <w:rPr>
          <w:rFonts w:hint="eastAsia" w:ascii="宋体" w:hAnsi="宋体" w:eastAsia="宋体" w:cs="宋体"/>
          <w:sz w:val="30"/>
          <w:szCs w:val="30"/>
        </w:rPr>
        <w:t>、根据后续产品申报情况，乙方择机单独为甲方建立制剂中心。签订保密协议，确保处方和制剂的知识产权和专利等归属于甲方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6770CA13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八</w:t>
      </w:r>
      <w:r>
        <w:rPr>
          <w:rFonts w:hint="eastAsia" w:ascii="宋体" w:hAnsi="宋体" w:eastAsia="宋体" w:cs="宋体"/>
          <w:sz w:val="30"/>
          <w:szCs w:val="30"/>
        </w:rPr>
        <w:t>、其他未涉及事项，甲乙双方沟通商量确定。</w:t>
      </w:r>
    </w:p>
    <w:p w14:paraId="5D1E295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p w14:paraId="3784CEBE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甲方（盖章）：                          乙方（盖章）：</w:t>
      </w:r>
    </w:p>
    <w:p w14:paraId="020965B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代表人签名：                           代表人签名：</w:t>
      </w:r>
    </w:p>
    <w:p w14:paraId="55A3D4D4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日期：                                 日期：</w:t>
      </w:r>
    </w:p>
    <w:p w14:paraId="296D3F8E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2E494332">
      <w:pPr>
        <w:ind w:firstLine="420" w:firstLineChars="200"/>
        <w:rPr>
          <w:rFonts w:hint="eastAsia" w:ascii="宋体" w:hAnsi="宋体" w:eastAsia="宋体" w:cs="宋体"/>
        </w:rPr>
      </w:pPr>
    </w:p>
    <w:p w14:paraId="19F5A27F">
      <w:pPr>
        <w:ind w:firstLine="420" w:firstLineChars="200"/>
        <w:rPr>
          <w:rFonts w:hint="eastAsia" w:ascii="宋体" w:hAnsi="宋体" w:eastAsia="宋体" w:cs="宋体"/>
        </w:rPr>
      </w:pPr>
    </w:p>
    <w:p w14:paraId="7EAD367C">
      <w:pPr>
        <w:rPr>
          <w:rFonts w:hint="eastAsia" w:ascii="宋体" w:hAnsi="宋体" w:eastAsia="宋体" w:cs="宋体"/>
        </w:rPr>
      </w:pPr>
    </w:p>
    <w:p w14:paraId="1E5842B4">
      <w:pPr>
        <w:rPr>
          <w:rFonts w:hint="eastAsia" w:ascii="宋体" w:hAnsi="宋体" w:eastAsia="宋体" w:cs="宋体"/>
        </w:rPr>
      </w:pPr>
    </w:p>
    <w:p w14:paraId="160861DC">
      <w:pPr>
        <w:rPr>
          <w:rFonts w:hint="eastAsia" w:ascii="宋体" w:hAnsi="宋体" w:eastAsia="宋体" w:cs="宋体"/>
        </w:rPr>
      </w:pPr>
    </w:p>
    <w:p w14:paraId="0C1B1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院内制剂合作流程</w:t>
      </w:r>
    </w:p>
    <w:p w14:paraId="04272B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院方临床专家根据地域特点和患者</w:t>
      </w:r>
      <w:r>
        <w:rPr>
          <w:rFonts w:hint="eastAsia"/>
          <w:lang w:eastAsia="zh-CN"/>
        </w:rPr>
        <w:t>分布</w:t>
      </w:r>
      <w:r>
        <w:rPr>
          <w:rFonts w:hint="eastAsia"/>
        </w:rPr>
        <w:t>等因素，选择待开发品种，由制剂研发机构进行可行性研究，目前已经完成六个品种的可行性研究</w:t>
      </w:r>
      <w:r>
        <w:rPr>
          <w:rFonts w:hint="eastAsia"/>
          <w:lang w:eastAsia="zh-CN"/>
        </w:rPr>
        <w:t>。</w:t>
      </w:r>
    </w:p>
    <w:p w14:paraId="55BF3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2，签订保密协议，确保处方和制剂的知识产权和专利等归属于院方</w:t>
      </w:r>
      <w:r>
        <w:rPr>
          <w:rFonts w:hint="eastAsia"/>
          <w:lang w:eastAsia="zh-CN"/>
        </w:rPr>
        <w:t>。</w:t>
      </w:r>
    </w:p>
    <w:p w14:paraId="238A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，签订制剂开发协议，前期制剂开发所有费用由乙方承担，省药监局批复归属于院方的制剂备案批文后，甲方按照约定支付相关费用。每个批文的相关费用组成主要是该品种研发过程中产生的原料费用，辅料费用，对照品及检验用品相关能开具医院接收发票的相关费用，每个批文约十五万元，其他一切费用由乙方负责。</w:t>
      </w:r>
    </w:p>
    <w:p w14:paraId="43EAA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  <w:r>
        <w:rPr>
          <w:rFonts w:hint="eastAsia"/>
        </w:rPr>
        <w:t>4 ，协助甲方，按照规定的格式，通过市医保局向省医保局申报制剂的零售价格（价格报表由乙方按照相关文件协助甲方完成制定）和医保代码的批复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协助向省药监局和省卫健委申请医联体内调剂使用的批复。</w:t>
      </w:r>
      <w:r>
        <w:rPr>
          <w:rFonts w:hint="eastAsia"/>
        </w:rPr>
        <w:t>这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项都需要制剂批文批复之后才能执行。</w:t>
      </w:r>
    </w:p>
    <w:p w14:paraId="37C4A5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E2C32"/>
    <w:multiLevelType w:val="singleLevel"/>
    <w:tmpl w:val="3A5E2C32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76BDB"/>
    <w:rsid w:val="00004EFB"/>
    <w:rsid w:val="004E4F2B"/>
    <w:rsid w:val="00805410"/>
    <w:rsid w:val="009B6311"/>
    <w:rsid w:val="00CD1E47"/>
    <w:rsid w:val="0159301C"/>
    <w:rsid w:val="03BD3D36"/>
    <w:rsid w:val="04176BDB"/>
    <w:rsid w:val="04F27594"/>
    <w:rsid w:val="06FA2BAB"/>
    <w:rsid w:val="0BBE689D"/>
    <w:rsid w:val="107E484D"/>
    <w:rsid w:val="15192D96"/>
    <w:rsid w:val="196071E6"/>
    <w:rsid w:val="218B0B78"/>
    <w:rsid w:val="26DE5A5C"/>
    <w:rsid w:val="27210C3B"/>
    <w:rsid w:val="2C5F332D"/>
    <w:rsid w:val="2E43512A"/>
    <w:rsid w:val="2E8452CD"/>
    <w:rsid w:val="37F37D5B"/>
    <w:rsid w:val="38675A43"/>
    <w:rsid w:val="38903BC5"/>
    <w:rsid w:val="3A335D0B"/>
    <w:rsid w:val="41C31810"/>
    <w:rsid w:val="453F31A7"/>
    <w:rsid w:val="4DB03590"/>
    <w:rsid w:val="4E6600F3"/>
    <w:rsid w:val="50D94BAC"/>
    <w:rsid w:val="55E53FF3"/>
    <w:rsid w:val="58DC16DE"/>
    <w:rsid w:val="5EF07C91"/>
    <w:rsid w:val="699762C9"/>
    <w:rsid w:val="6A566871"/>
    <w:rsid w:val="70453BB5"/>
    <w:rsid w:val="70F03B20"/>
    <w:rsid w:val="70F21CD7"/>
    <w:rsid w:val="722E2B52"/>
    <w:rsid w:val="76AF7FDA"/>
    <w:rsid w:val="78FC2241"/>
    <w:rsid w:val="79A11E5C"/>
    <w:rsid w:val="7A6510DB"/>
    <w:rsid w:val="7A814570"/>
    <w:rsid w:val="7D7B0C16"/>
    <w:rsid w:val="7DE0573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907</Words>
  <Characters>924</Characters>
  <Lines>7</Lines>
  <Paragraphs>1</Paragraphs>
  <TotalTime>12</TotalTime>
  <ScaleCrop>false</ScaleCrop>
  <LinksUpToDate>false</LinksUpToDate>
  <CharactersWithSpaces>1011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2024-12-30T01:52:00Z</dcterms:created>
  <dc:creator>和明</dc:creator>
  <cp:lastModifiedBy>秋秋</cp:lastModifiedBy>
  <dcterms:modified xsi:type="dcterms:W3CDTF">2026-02-28T09:11:39Z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7CABCD201F0947FFB31BECA45F2D9915_13</vt:lpwstr>
  </property>
  <property fmtid="{D5CDD505-2E9C-101B-9397-08002B2CF9AE}" pid="4" name="KSOTemplateDocerSaveRecord">
    <vt:lpwstr>eyJoZGlkIjoiNjRhZTc0YjhiY2E5MGE1ZmE1YmQzNjBhM2I3ZjNiNTQiLCJ1c2VySWQiOiIyMTc3MzYyMDMifQ==</vt:lpwstr>
  </property>
</Properties>
</file>